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513A" w14:textId="2C9AE0A8" w:rsidR="00BA7ABF" w:rsidRDefault="00BA7ABF" w:rsidP="00F95E9F">
      <w:pPr>
        <w:rPr>
          <w:b/>
          <w:caps/>
        </w:rPr>
      </w:pPr>
      <w:r>
        <w:fldChar w:fldCharType="begin"/>
      </w:r>
      <w:r>
        <w:instrText xml:space="preserve"> INCLUDEPICTURE "https://www.lpp.no/wp-content/uploads/2024/04/Logo-hender-LPP-teal077278_HighRes-495x400.png"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B6754B0" wp14:editId="41CF4A10">
            <wp:extent cx="1476012" cy="1192401"/>
            <wp:effectExtent l="0" t="0" r="0" b="1905"/>
            <wp:docPr id="1720416422" name="Bilde 1" descr="Et bilde som inneholder Grafikk, tegning, design, kun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16422" name="Bilde 1" descr="Et bilde som inneholder Grafikk, tegning, design, kun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44461" cy="124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LPP Rogaland – Pårørende</w:t>
      </w:r>
      <w:r w:rsidR="007D52BA">
        <w:t xml:space="preserve"> psykisk helse og ROP </w:t>
      </w:r>
      <w:r>
        <w:t>i Rogaland</w:t>
      </w:r>
    </w:p>
    <w:p w14:paraId="71B24270" w14:textId="77777777" w:rsidR="00BA7ABF" w:rsidRDefault="00BA7ABF" w:rsidP="00F95E9F">
      <w:pPr>
        <w:rPr>
          <w:b/>
          <w:caps/>
        </w:rPr>
      </w:pPr>
    </w:p>
    <w:p w14:paraId="79EE29C9" w14:textId="77777777" w:rsidR="00BA7ABF" w:rsidRDefault="00BA7ABF" w:rsidP="00F95E9F">
      <w:pPr>
        <w:rPr>
          <w:b/>
          <w:caps/>
        </w:rPr>
      </w:pPr>
    </w:p>
    <w:p w14:paraId="100A50A9" w14:textId="77777777" w:rsidR="000955CA" w:rsidRDefault="000955CA" w:rsidP="00F95E9F">
      <w:pPr>
        <w:rPr>
          <w:b/>
          <w:caps/>
        </w:rPr>
      </w:pPr>
    </w:p>
    <w:p w14:paraId="66DE5BA4" w14:textId="1EE47EBD" w:rsidR="00F95E9F" w:rsidRPr="00064751" w:rsidRDefault="00F95E9F" w:rsidP="00F95E9F">
      <w:pPr>
        <w:rPr>
          <w:b/>
          <w:caps/>
        </w:rPr>
      </w:pPr>
      <w:r>
        <w:rPr>
          <w:b/>
          <w:caps/>
        </w:rPr>
        <w:t>BRUKER</w:t>
      </w:r>
      <w:r w:rsidR="000955CA">
        <w:rPr>
          <w:b/>
          <w:caps/>
        </w:rPr>
        <w:t>-/Pårørende</w:t>
      </w:r>
      <w:r>
        <w:rPr>
          <w:b/>
          <w:caps/>
        </w:rPr>
        <w:t>MEDVIRKNING på system og tjenestenivå</w:t>
      </w:r>
    </w:p>
    <w:p w14:paraId="7B6E961D" w14:textId="77777777" w:rsidR="00F95E9F" w:rsidRDefault="00F95E9F" w:rsidP="00F95E9F"/>
    <w:p w14:paraId="7CD9A8B1" w14:textId="77777777" w:rsidR="00BA7ABF" w:rsidRDefault="00BA7ABF" w:rsidP="00F95E9F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134"/>
        <w:gridCol w:w="2540"/>
      </w:tblGrid>
      <w:tr w:rsidR="004B1D3A" w:rsidRPr="004B1D3A" w14:paraId="7E5D1E2D" w14:textId="77777777" w:rsidTr="004B1D3A">
        <w:tc>
          <w:tcPr>
            <w:tcW w:w="3382" w:type="dxa"/>
            <w:shd w:val="clear" w:color="auto" w:fill="D1D1D1" w:themeFill="background2" w:themeFillShade="E6"/>
          </w:tcPr>
          <w:p w14:paraId="144B3931" w14:textId="326B9958" w:rsidR="00BA7ABF" w:rsidRPr="004B1D3A" w:rsidRDefault="00BA7ABF" w:rsidP="00F95E9F">
            <w:pPr>
              <w:rPr>
                <w:color w:val="000000" w:themeColor="text1"/>
              </w:rPr>
            </w:pPr>
            <w:r w:rsidRPr="004B1D3A">
              <w:rPr>
                <w:color w:val="000000" w:themeColor="text1"/>
              </w:rPr>
              <w:t>Hvor</w:t>
            </w:r>
          </w:p>
        </w:tc>
        <w:tc>
          <w:tcPr>
            <w:tcW w:w="3134" w:type="dxa"/>
            <w:shd w:val="clear" w:color="auto" w:fill="D1D1D1" w:themeFill="background2" w:themeFillShade="E6"/>
          </w:tcPr>
          <w:p w14:paraId="24DDBBC8" w14:textId="04440879" w:rsidR="00BA7ABF" w:rsidRPr="004B1D3A" w:rsidRDefault="000955CA" w:rsidP="00F95E9F">
            <w:pPr>
              <w:rPr>
                <w:color w:val="000000" w:themeColor="text1"/>
              </w:rPr>
            </w:pPr>
            <w:r w:rsidRPr="004B1D3A">
              <w:rPr>
                <w:color w:val="000000" w:themeColor="text1"/>
              </w:rPr>
              <w:t>Representant</w:t>
            </w:r>
          </w:p>
        </w:tc>
        <w:tc>
          <w:tcPr>
            <w:tcW w:w="2540" w:type="dxa"/>
            <w:shd w:val="clear" w:color="auto" w:fill="D1D1D1" w:themeFill="background2" w:themeFillShade="E6"/>
          </w:tcPr>
          <w:p w14:paraId="6979BD39" w14:textId="759B2EFE" w:rsidR="00BA7ABF" w:rsidRPr="004B1D3A" w:rsidRDefault="000955CA" w:rsidP="00F95E9F">
            <w:pPr>
              <w:rPr>
                <w:color w:val="000000" w:themeColor="text1"/>
              </w:rPr>
            </w:pPr>
            <w:r w:rsidRPr="004B1D3A">
              <w:rPr>
                <w:color w:val="000000" w:themeColor="text1"/>
              </w:rPr>
              <w:t>Vi trenger nye representanter</w:t>
            </w:r>
          </w:p>
        </w:tc>
      </w:tr>
      <w:tr w:rsidR="00BA7ABF" w14:paraId="11BA75EA" w14:textId="77777777" w:rsidTr="004B1D3A">
        <w:tc>
          <w:tcPr>
            <w:tcW w:w="3382" w:type="dxa"/>
          </w:tcPr>
          <w:p w14:paraId="555BA8D2" w14:textId="164A6273" w:rsidR="00BA7ABF" w:rsidRDefault="00BA7ABF" w:rsidP="00F95E9F">
            <w:r>
              <w:t>Brukerråd Stavanger DPS</w:t>
            </w:r>
          </w:p>
        </w:tc>
        <w:tc>
          <w:tcPr>
            <w:tcW w:w="3134" w:type="dxa"/>
          </w:tcPr>
          <w:p w14:paraId="38685F86" w14:textId="25F0816F" w:rsidR="00BA7ABF" w:rsidRDefault="00BA7ABF" w:rsidP="00F95E9F">
            <w:r>
              <w:t>Arnhild</w:t>
            </w:r>
            <w:r w:rsidR="004B1D3A">
              <w:t xml:space="preserve"> G. Ottesen</w:t>
            </w:r>
          </w:p>
        </w:tc>
        <w:tc>
          <w:tcPr>
            <w:tcW w:w="2540" w:type="dxa"/>
          </w:tcPr>
          <w:p w14:paraId="17256C5A" w14:textId="28F45AFC" w:rsidR="00BA7ABF" w:rsidRDefault="00BA7ABF" w:rsidP="00F95E9F">
            <w:r>
              <w:t>Noen som vil overta?</w:t>
            </w:r>
          </w:p>
        </w:tc>
      </w:tr>
      <w:tr w:rsidR="00BA7ABF" w14:paraId="3439B097" w14:textId="77777777" w:rsidTr="004B1D3A">
        <w:tc>
          <w:tcPr>
            <w:tcW w:w="3382" w:type="dxa"/>
          </w:tcPr>
          <w:p w14:paraId="394A54D8" w14:textId="6B918D91" w:rsidR="00BA7ABF" w:rsidRDefault="00BA7ABF" w:rsidP="00F95E9F">
            <w:r>
              <w:t>Brukerråd Sola DPS</w:t>
            </w:r>
          </w:p>
        </w:tc>
        <w:tc>
          <w:tcPr>
            <w:tcW w:w="3134" w:type="dxa"/>
          </w:tcPr>
          <w:p w14:paraId="73A5BD34" w14:textId="32A88C8F" w:rsidR="00BA7ABF" w:rsidRDefault="00BA7ABF" w:rsidP="00F95E9F">
            <w:r>
              <w:t>Arnhild</w:t>
            </w:r>
            <w:r w:rsidR="004B1D3A">
              <w:t xml:space="preserve"> G. Ottesen</w:t>
            </w:r>
          </w:p>
        </w:tc>
        <w:tc>
          <w:tcPr>
            <w:tcW w:w="2540" w:type="dxa"/>
          </w:tcPr>
          <w:p w14:paraId="385872D2" w14:textId="77777777" w:rsidR="00BA7ABF" w:rsidRDefault="00BA7ABF" w:rsidP="00F95E9F"/>
        </w:tc>
      </w:tr>
      <w:tr w:rsidR="00BA7ABF" w14:paraId="2E069DD1" w14:textId="77777777" w:rsidTr="004B1D3A">
        <w:tc>
          <w:tcPr>
            <w:tcW w:w="3382" w:type="dxa"/>
          </w:tcPr>
          <w:p w14:paraId="24386394" w14:textId="2A851B73" w:rsidR="00BA7ABF" w:rsidRDefault="00BA7ABF" w:rsidP="00F95E9F">
            <w:r>
              <w:t>Erfaringsråd Jæren DPS</w:t>
            </w:r>
          </w:p>
        </w:tc>
        <w:tc>
          <w:tcPr>
            <w:tcW w:w="3134" w:type="dxa"/>
          </w:tcPr>
          <w:p w14:paraId="2250ECA0" w14:textId="6996B12C" w:rsidR="00BA7ABF" w:rsidRDefault="00BA7ABF" w:rsidP="00F95E9F">
            <w:r>
              <w:t>Linda</w:t>
            </w:r>
            <w:r w:rsidR="004B1D3A">
              <w:t xml:space="preserve"> M. Ødegård Frøland</w:t>
            </w:r>
          </w:p>
        </w:tc>
        <w:tc>
          <w:tcPr>
            <w:tcW w:w="2540" w:type="dxa"/>
          </w:tcPr>
          <w:p w14:paraId="15927106" w14:textId="77777777" w:rsidR="00BA7ABF" w:rsidRDefault="00BA7ABF" w:rsidP="00F95E9F"/>
        </w:tc>
      </w:tr>
      <w:tr w:rsidR="00BA7ABF" w14:paraId="3BACB050" w14:textId="77777777" w:rsidTr="004B1D3A">
        <w:tc>
          <w:tcPr>
            <w:tcW w:w="3382" w:type="dxa"/>
          </w:tcPr>
          <w:p w14:paraId="4EE11BF7" w14:textId="7B0E8745" w:rsidR="00BA7ABF" w:rsidRDefault="00BA7ABF" w:rsidP="00F95E9F">
            <w:r>
              <w:t>Brukerråd Haugaland DPS</w:t>
            </w:r>
          </w:p>
        </w:tc>
        <w:tc>
          <w:tcPr>
            <w:tcW w:w="3134" w:type="dxa"/>
          </w:tcPr>
          <w:p w14:paraId="2CFA9FAF" w14:textId="757BD135" w:rsidR="00BA7ABF" w:rsidRDefault="00BA7ABF" w:rsidP="00F95E9F">
            <w:r>
              <w:t>Anne Gurine</w:t>
            </w:r>
            <w:r w:rsidR="004B1D3A">
              <w:t xml:space="preserve"> Sætre</w:t>
            </w:r>
          </w:p>
        </w:tc>
        <w:tc>
          <w:tcPr>
            <w:tcW w:w="2540" w:type="dxa"/>
          </w:tcPr>
          <w:p w14:paraId="25CCC4F5" w14:textId="77777777" w:rsidR="00BA7ABF" w:rsidRDefault="00BA7ABF" w:rsidP="00F95E9F"/>
        </w:tc>
      </w:tr>
      <w:tr w:rsidR="00BA7ABF" w14:paraId="194F7AD3" w14:textId="77777777" w:rsidTr="004B1D3A">
        <w:tc>
          <w:tcPr>
            <w:tcW w:w="3382" w:type="dxa"/>
          </w:tcPr>
          <w:p w14:paraId="17962F06" w14:textId="43351468" w:rsidR="00BA7ABF" w:rsidRDefault="00BA7ABF" w:rsidP="00F95E9F">
            <w:r>
              <w:t>Brukerråd Sandnes DPS</w:t>
            </w:r>
          </w:p>
        </w:tc>
        <w:tc>
          <w:tcPr>
            <w:tcW w:w="3134" w:type="dxa"/>
          </w:tcPr>
          <w:p w14:paraId="7796C12F" w14:textId="6D915C70" w:rsidR="00BA7ABF" w:rsidRDefault="00BA7ABF" w:rsidP="00F95E9F">
            <w:r>
              <w:t>Bjørn Pettersen</w:t>
            </w:r>
          </w:p>
        </w:tc>
        <w:tc>
          <w:tcPr>
            <w:tcW w:w="2540" w:type="dxa"/>
          </w:tcPr>
          <w:p w14:paraId="6D7E1744" w14:textId="77777777" w:rsidR="00BA7ABF" w:rsidRDefault="00BA7ABF" w:rsidP="00F95E9F"/>
        </w:tc>
      </w:tr>
      <w:tr w:rsidR="00BA7ABF" w14:paraId="0A7047D0" w14:textId="77777777" w:rsidTr="004B1D3A">
        <w:tc>
          <w:tcPr>
            <w:tcW w:w="3382" w:type="dxa"/>
          </w:tcPr>
          <w:p w14:paraId="6AF4C793" w14:textId="2E1E54E4" w:rsidR="00BA7ABF" w:rsidRDefault="00BA7ABF" w:rsidP="00F95E9F">
            <w:r>
              <w:t xml:space="preserve">Brukerreferansegruppe </w:t>
            </w:r>
            <w:proofErr w:type="spellStart"/>
            <w:r>
              <w:t>KPHV</w:t>
            </w:r>
            <w:proofErr w:type="spellEnd"/>
            <w:r>
              <w:t xml:space="preserve"> – SUS</w:t>
            </w:r>
          </w:p>
        </w:tc>
        <w:tc>
          <w:tcPr>
            <w:tcW w:w="3134" w:type="dxa"/>
          </w:tcPr>
          <w:p w14:paraId="4B993C6D" w14:textId="5CACE33C" w:rsidR="00BA7ABF" w:rsidRDefault="00BA7ABF" w:rsidP="00F95E9F">
            <w:r>
              <w:t>Arnhild</w:t>
            </w:r>
            <w:r w:rsidR="004B1D3A">
              <w:t xml:space="preserve"> G. Ottesen</w:t>
            </w:r>
          </w:p>
        </w:tc>
        <w:tc>
          <w:tcPr>
            <w:tcW w:w="2540" w:type="dxa"/>
          </w:tcPr>
          <w:p w14:paraId="50AFFC56" w14:textId="5F684D8C" w:rsidR="00BA7ABF" w:rsidRDefault="00BA7ABF" w:rsidP="00F95E9F">
            <w:r>
              <w:t>Linda overtar</w:t>
            </w:r>
          </w:p>
        </w:tc>
      </w:tr>
      <w:tr w:rsidR="00BA7ABF" w14:paraId="07D91E93" w14:textId="77777777" w:rsidTr="004B1D3A">
        <w:tc>
          <w:tcPr>
            <w:tcW w:w="3382" w:type="dxa"/>
          </w:tcPr>
          <w:p w14:paraId="107F9E81" w14:textId="6D0915D6" w:rsidR="00BA7ABF" w:rsidRDefault="00BA7ABF" w:rsidP="00F95E9F">
            <w:r>
              <w:t>Erfaringsråd Sandnes kommune</w:t>
            </w:r>
          </w:p>
        </w:tc>
        <w:tc>
          <w:tcPr>
            <w:tcW w:w="3134" w:type="dxa"/>
          </w:tcPr>
          <w:p w14:paraId="0AF06739" w14:textId="3E736A2E" w:rsidR="00BA7ABF" w:rsidRDefault="00BA7ABF" w:rsidP="00F95E9F">
            <w:r>
              <w:t xml:space="preserve">Berit Marie </w:t>
            </w:r>
            <w:proofErr w:type="spellStart"/>
            <w:r>
              <w:t>Dybsjord</w:t>
            </w:r>
            <w:proofErr w:type="spellEnd"/>
          </w:p>
        </w:tc>
        <w:tc>
          <w:tcPr>
            <w:tcW w:w="2540" w:type="dxa"/>
          </w:tcPr>
          <w:p w14:paraId="43B4BD90" w14:textId="77777777" w:rsidR="00BA7ABF" w:rsidRDefault="00BA7ABF" w:rsidP="00F95E9F"/>
        </w:tc>
      </w:tr>
      <w:tr w:rsidR="00BA7ABF" w14:paraId="11743025" w14:textId="77777777" w:rsidTr="004B1D3A">
        <w:tc>
          <w:tcPr>
            <w:tcW w:w="3382" w:type="dxa"/>
          </w:tcPr>
          <w:p w14:paraId="2F76980A" w14:textId="302CE54E" w:rsidR="00BA7ABF" w:rsidRDefault="00BA7ABF" w:rsidP="00F95E9F">
            <w:r>
              <w:t>Bruker- og Pårørende- nettverk hos Statsforvalteren</w:t>
            </w:r>
          </w:p>
        </w:tc>
        <w:tc>
          <w:tcPr>
            <w:tcW w:w="3134" w:type="dxa"/>
          </w:tcPr>
          <w:p w14:paraId="73B378AB" w14:textId="65518F29" w:rsidR="00BA7ABF" w:rsidRDefault="00BA7ABF" w:rsidP="00F95E9F">
            <w:r>
              <w:t>Arnhild</w:t>
            </w:r>
            <w:r w:rsidR="004B1D3A">
              <w:t xml:space="preserve"> G. Ottesen</w:t>
            </w:r>
          </w:p>
        </w:tc>
        <w:tc>
          <w:tcPr>
            <w:tcW w:w="2540" w:type="dxa"/>
          </w:tcPr>
          <w:p w14:paraId="47292B70" w14:textId="77777777" w:rsidR="00BA7ABF" w:rsidRDefault="00BA7ABF" w:rsidP="00F95E9F"/>
        </w:tc>
      </w:tr>
      <w:tr w:rsidR="00BA7ABF" w14:paraId="4137F14E" w14:textId="77777777" w:rsidTr="004B1D3A">
        <w:tc>
          <w:tcPr>
            <w:tcW w:w="3382" w:type="dxa"/>
          </w:tcPr>
          <w:p w14:paraId="3167C7B8" w14:textId="47AE7B9A" w:rsidR="00BA7ABF" w:rsidRDefault="00BA7ABF" w:rsidP="00F95E9F">
            <w:r>
              <w:t>Kompetansegruppe psykisk helse og rus, Statsforvalteren</w:t>
            </w:r>
          </w:p>
        </w:tc>
        <w:tc>
          <w:tcPr>
            <w:tcW w:w="3134" w:type="dxa"/>
          </w:tcPr>
          <w:p w14:paraId="7565B43C" w14:textId="76A30478" w:rsidR="00BA7ABF" w:rsidRDefault="00BA7ABF" w:rsidP="00F95E9F">
            <w:r>
              <w:t>Gudrun</w:t>
            </w:r>
            <w:r w:rsidR="004B1D3A">
              <w:t xml:space="preserve"> Wiik-Larsen</w:t>
            </w:r>
          </w:p>
        </w:tc>
        <w:tc>
          <w:tcPr>
            <w:tcW w:w="2540" w:type="dxa"/>
          </w:tcPr>
          <w:p w14:paraId="59C04C32" w14:textId="77777777" w:rsidR="00BA7ABF" w:rsidRDefault="00BA7ABF" w:rsidP="00F95E9F"/>
        </w:tc>
      </w:tr>
      <w:tr w:rsidR="00BA7ABF" w14:paraId="0C30A13C" w14:textId="77777777" w:rsidTr="004B1D3A">
        <w:tc>
          <w:tcPr>
            <w:tcW w:w="3382" w:type="dxa"/>
          </w:tcPr>
          <w:p w14:paraId="1A3120B2" w14:textId="65567CBD" w:rsidR="00BA7ABF" w:rsidRDefault="00BA7ABF" w:rsidP="00F95E9F">
            <w:r>
              <w:t>Arbeidsgruppe Helsefellesskap</w:t>
            </w:r>
          </w:p>
        </w:tc>
        <w:tc>
          <w:tcPr>
            <w:tcW w:w="3134" w:type="dxa"/>
          </w:tcPr>
          <w:p w14:paraId="69BFFA98" w14:textId="324144CE" w:rsidR="00BA7ABF" w:rsidRDefault="00BA7ABF" w:rsidP="00F95E9F">
            <w:r>
              <w:t xml:space="preserve">Berit Marie </w:t>
            </w:r>
            <w:proofErr w:type="spellStart"/>
            <w:r>
              <w:t>Dybsjord</w:t>
            </w:r>
            <w:proofErr w:type="spellEnd"/>
          </w:p>
        </w:tc>
        <w:tc>
          <w:tcPr>
            <w:tcW w:w="2540" w:type="dxa"/>
          </w:tcPr>
          <w:p w14:paraId="04FD8053" w14:textId="77777777" w:rsidR="00BA7ABF" w:rsidRDefault="00BA7ABF" w:rsidP="00F95E9F"/>
        </w:tc>
      </w:tr>
      <w:tr w:rsidR="00BA7ABF" w14:paraId="2E64C055" w14:textId="77777777" w:rsidTr="004B1D3A">
        <w:tc>
          <w:tcPr>
            <w:tcW w:w="3382" w:type="dxa"/>
          </w:tcPr>
          <w:p w14:paraId="40A62D4D" w14:textId="320168B4" w:rsidR="00BA7ABF" w:rsidRDefault="00BA7ABF" w:rsidP="00F95E9F">
            <w:r>
              <w:t>Samhandlingste</w:t>
            </w:r>
            <w:r w:rsidR="000955CA">
              <w:t>am (Helsefellesskap) – ny</w:t>
            </w:r>
          </w:p>
        </w:tc>
        <w:tc>
          <w:tcPr>
            <w:tcW w:w="3134" w:type="dxa"/>
          </w:tcPr>
          <w:p w14:paraId="4224A6C8" w14:textId="0C7DBE1B" w:rsidR="00BA7ABF" w:rsidRDefault="000955CA" w:rsidP="00F95E9F">
            <w:r>
              <w:t>Arnhild</w:t>
            </w:r>
            <w:r w:rsidR="004B1D3A">
              <w:t xml:space="preserve"> G. Ottesen</w:t>
            </w:r>
          </w:p>
        </w:tc>
        <w:tc>
          <w:tcPr>
            <w:tcW w:w="2540" w:type="dxa"/>
          </w:tcPr>
          <w:p w14:paraId="131F2F42" w14:textId="77777777" w:rsidR="00BA7ABF" w:rsidRDefault="00BA7ABF" w:rsidP="00F95E9F"/>
        </w:tc>
      </w:tr>
      <w:tr w:rsidR="000955CA" w14:paraId="32A3CB3B" w14:textId="77777777" w:rsidTr="004B1D3A">
        <w:tc>
          <w:tcPr>
            <w:tcW w:w="3382" w:type="dxa"/>
          </w:tcPr>
          <w:p w14:paraId="53BC413F" w14:textId="77777777" w:rsidR="000955CA" w:rsidRDefault="000955CA" w:rsidP="00F95E9F"/>
        </w:tc>
        <w:tc>
          <w:tcPr>
            <w:tcW w:w="3134" w:type="dxa"/>
          </w:tcPr>
          <w:p w14:paraId="781FF06A" w14:textId="77777777" w:rsidR="000955CA" w:rsidRDefault="000955CA" w:rsidP="00F95E9F"/>
        </w:tc>
        <w:tc>
          <w:tcPr>
            <w:tcW w:w="2540" w:type="dxa"/>
          </w:tcPr>
          <w:p w14:paraId="7C570D3D" w14:textId="77777777" w:rsidR="000955CA" w:rsidRDefault="000955CA" w:rsidP="00F95E9F"/>
        </w:tc>
      </w:tr>
      <w:tr w:rsidR="000955CA" w14:paraId="790DCB25" w14:textId="77777777" w:rsidTr="004B1D3A">
        <w:tc>
          <w:tcPr>
            <w:tcW w:w="9056" w:type="dxa"/>
            <w:gridSpan w:val="3"/>
            <w:shd w:val="clear" w:color="auto" w:fill="D1D1D1" w:themeFill="background2" w:themeFillShade="E6"/>
          </w:tcPr>
          <w:p w14:paraId="13F6AB14" w14:textId="31602C07" w:rsidR="000955CA" w:rsidRDefault="000955CA" w:rsidP="00F95E9F">
            <w:r>
              <w:t xml:space="preserve">I regi </w:t>
            </w:r>
            <w:proofErr w:type="spellStart"/>
            <w:r>
              <w:t>FFO</w:t>
            </w:r>
            <w:proofErr w:type="spellEnd"/>
            <w:r>
              <w:t>: Kommunale råd for mennesker med nedsatt funksjonsevne</w:t>
            </w:r>
          </w:p>
        </w:tc>
      </w:tr>
      <w:tr w:rsidR="000955CA" w14:paraId="2DA19562" w14:textId="77777777" w:rsidTr="004B1D3A">
        <w:tc>
          <w:tcPr>
            <w:tcW w:w="3382" w:type="dxa"/>
          </w:tcPr>
          <w:p w14:paraId="288F2ED0" w14:textId="472A0171" w:rsidR="000955CA" w:rsidRDefault="000955CA" w:rsidP="00F95E9F">
            <w:r>
              <w:t>Stavanger kommune</w:t>
            </w:r>
          </w:p>
        </w:tc>
        <w:tc>
          <w:tcPr>
            <w:tcW w:w="3134" w:type="dxa"/>
          </w:tcPr>
          <w:p w14:paraId="6E12FD89" w14:textId="77777777" w:rsidR="000955CA" w:rsidRDefault="000955CA" w:rsidP="00F95E9F">
            <w:r>
              <w:t xml:space="preserve">Hege </w:t>
            </w:r>
            <w:proofErr w:type="spellStart"/>
            <w:r>
              <w:t>Lalid</w:t>
            </w:r>
            <w:proofErr w:type="spellEnd"/>
          </w:p>
          <w:p w14:paraId="1803B0B1" w14:textId="6FE1681C" w:rsidR="000955CA" w:rsidRDefault="000955CA" w:rsidP="00F95E9F">
            <w:r>
              <w:t>Magne Christensen (vara)</w:t>
            </w:r>
          </w:p>
        </w:tc>
        <w:tc>
          <w:tcPr>
            <w:tcW w:w="2540" w:type="dxa"/>
          </w:tcPr>
          <w:p w14:paraId="609E2295" w14:textId="77777777" w:rsidR="000955CA" w:rsidRDefault="000955CA" w:rsidP="00F95E9F"/>
        </w:tc>
      </w:tr>
      <w:tr w:rsidR="000955CA" w14:paraId="05312D07" w14:textId="77777777" w:rsidTr="004B1D3A">
        <w:tc>
          <w:tcPr>
            <w:tcW w:w="3382" w:type="dxa"/>
          </w:tcPr>
          <w:p w14:paraId="208A5C37" w14:textId="21AB638C" w:rsidR="000955CA" w:rsidRDefault="000955CA" w:rsidP="00F95E9F">
            <w:r>
              <w:t>Sandnes kommune</w:t>
            </w:r>
          </w:p>
        </w:tc>
        <w:tc>
          <w:tcPr>
            <w:tcW w:w="3134" w:type="dxa"/>
          </w:tcPr>
          <w:p w14:paraId="77006B04" w14:textId="3449A86A" w:rsidR="000955CA" w:rsidRDefault="000955CA" w:rsidP="00F95E9F">
            <w:r>
              <w:t>Gudrun Wiik-Larsen</w:t>
            </w:r>
          </w:p>
        </w:tc>
        <w:tc>
          <w:tcPr>
            <w:tcW w:w="2540" w:type="dxa"/>
          </w:tcPr>
          <w:p w14:paraId="66166BC4" w14:textId="77777777" w:rsidR="000955CA" w:rsidRDefault="000955CA" w:rsidP="00F95E9F"/>
        </w:tc>
      </w:tr>
      <w:tr w:rsidR="000955CA" w14:paraId="496AAFE5" w14:textId="77777777" w:rsidTr="004B1D3A">
        <w:tc>
          <w:tcPr>
            <w:tcW w:w="3382" w:type="dxa"/>
          </w:tcPr>
          <w:p w14:paraId="49C0E58B" w14:textId="575A8C7A" w:rsidR="000955CA" w:rsidRDefault="000955CA" w:rsidP="00F95E9F">
            <w:r>
              <w:t>Gjesdal kommune</w:t>
            </w:r>
          </w:p>
        </w:tc>
        <w:tc>
          <w:tcPr>
            <w:tcW w:w="3134" w:type="dxa"/>
          </w:tcPr>
          <w:p w14:paraId="0832D825" w14:textId="21AE2146" w:rsidR="000955CA" w:rsidRDefault="000955CA" w:rsidP="00F95E9F">
            <w:r>
              <w:t xml:space="preserve">Berit Marie </w:t>
            </w:r>
            <w:proofErr w:type="spellStart"/>
            <w:r>
              <w:t>Dybsjord</w:t>
            </w:r>
            <w:proofErr w:type="spellEnd"/>
          </w:p>
        </w:tc>
        <w:tc>
          <w:tcPr>
            <w:tcW w:w="2540" w:type="dxa"/>
          </w:tcPr>
          <w:p w14:paraId="219AC455" w14:textId="77777777" w:rsidR="000955CA" w:rsidRDefault="000955CA" w:rsidP="00F95E9F"/>
        </w:tc>
      </w:tr>
      <w:tr w:rsidR="000955CA" w14:paraId="71AF2407" w14:textId="77777777" w:rsidTr="004B1D3A">
        <w:tc>
          <w:tcPr>
            <w:tcW w:w="3382" w:type="dxa"/>
          </w:tcPr>
          <w:p w14:paraId="077F8B50" w14:textId="45943415" w:rsidR="000955CA" w:rsidRDefault="000955CA" w:rsidP="00F95E9F">
            <w:r>
              <w:t>Bjerkreim kommune</w:t>
            </w:r>
          </w:p>
        </w:tc>
        <w:tc>
          <w:tcPr>
            <w:tcW w:w="3134" w:type="dxa"/>
          </w:tcPr>
          <w:p w14:paraId="43101DDB" w14:textId="4E59DA8F" w:rsidR="000955CA" w:rsidRDefault="000955CA" w:rsidP="00F95E9F">
            <w:r>
              <w:t>Linda M. Ødeg</w:t>
            </w:r>
            <w:r w:rsidR="004B1D3A">
              <w:t>å</w:t>
            </w:r>
            <w:r>
              <w:t>rd Frøland</w:t>
            </w:r>
          </w:p>
        </w:tc>
        <w:tc>
          <w:tcPr>
            <w:tcW w:w="2540" w:type="dxa"/>
          </w:tcPr>
          <w:p w14:paraId="5C563153" w14:textId="77777777" w:rsidR="000955CA" w:rsidRDefault="000955CA" w:rsidP="00F95E9F"/>
        </w:tc>
      </w:tr>
      <w:tr w:rsidR="000955CA" w14:paraId="2494C10C" w14:textId="77777777" w:rsidTr="004B1D3A">
        <w:tc>
          <w:tcPr>
            <w:tcW w:w="3382" w:type="dxa"/>
          </w:tcPr>
          <w:p w14:paraId="06751F50" w14:textId="7B60572D" w:rsidR="000955CA" w:rsidRDefault="000955CA" w:rsidP="00F95E9F">
            <w:r>
              <w:t xml:space="preserve">Sola kommune </w:t>
            </w:r>
          </w:p>
        </w:tc>
        <w:tc>
          <w:tcPr>
            <w:tcW w:w="3134" w:type="dxa"/>
          </w:tcPr>
          <w:p w14:paraId="563EE287" w14:textId="480535AF" w:rsidR="000955CA" w:rsidRDefault="000955CA" w:rsidP="00F95E9F">
            <w:r>
              <w:t xml:space="preserve">Arnhild </w:t>
            </w:r>
            <w:r w:rsidR="004B1D3A">
              <w:t xml:space="preserve">G. Ottesen </w:t>
            </w:r>
            <w:r>
              <w:t>(vara)</w:t>
            </w:r>
          </w:p>
        </w:tc>
        <w:tc>
          <w:tcPr>
            <w:tcW w:w="2540" w:type="dxa"/>
          </w:tcPr>
          <w:p w14:paraId="45854429" w14:textId="77777777" w:rsidR="000955CA" w:rsidRDefault="000955CA" w:rsidP="00F95E9F"/>
        </w:tc>
      </w:tr>
      <w:tr w:rsidR="000955CA" w14:paraId="75381373" w14:textId="77777777" w:rsidTr="004B1D3A">
        <w:tc>
          <w:tcPr>
            <w:tcW w:w="3382" w:type="dxa"/>
          </w:tcPr>
          <w:p w14:paraId="5D74D235" w14:textId="29B1F492" w:rsidR="000955CA" w:rsidRDefault="000955CA" w:rsidP="00F95E9F">
            <w:r>
              <w:t>Haugesund kommune</w:t>
            </w:r>
          </w:p>
        </w:tc>
        <w:tc>
          <w:tcPr>
            <w:tcW w:w="3134" w:type="dxa"/>
          </w:tcPr>
          <w:p w14:paraId="65B1341C" w14:textId="5B98A14C" w:rsidR="000955CA" w:rsidRDefault="000955CA" w:rsidP="00F95E9F">
            <w:r>
              <w:t xml:space="preserve">Anne Gurine </w:t>
            </w:r>
            <w:r w:rsidR="004B1D3A">
              <w:t xml:space="preserve">Sætre </w:t>
            </w:r>
            <w:r>
              <w:t>(vara)</w:t>
            </w:r>
          </w:p>
        </w:tc>
        <w:tc>
          <w:tcPr>
            <w:tcW w:w="2540" w:type="dxa"/>
          </w:tcPr>
          <w:p w14:paraId="5A2915D9" w14:textId="77777777" w:rsidR="000955CA" w:rsidRDefault="000955CA" w:rsidP="00F95E9F"/>
        </w:tc>
      </w:tr>
    </w:tbl>
    <w:p w14:paraId="62CBE4F5" w14:textId="77777777" w:rsidR="00BA7ABF" w:rsidRDefault="00BA7ABF" w:rsidP="00F95E9F"/>
    <w:p w14:paraId="5028EAFD" w14:textId="77777777" w:rsidR="00BA7ABF" w:rsidRDefault="00BA7ABF" w:rsidP="00F95E9F"/>
    <w:p w14:paraId="42CCAD22" w14:textId="30F12CFC" w:rsidR="00BA7ABF" w:rsidRPr="004B1D3A" w:rsidRDefault="004B1D3A" w:rsidP="00F95E9F">
      <w:pPr>
        <w:rPr>
          <w:u w:val="single"/>
        </w:rPr>
      </w:pPr>
      <w:r w:rsidRPr="004B1D3A">
        <w:rPr>
          <w:u w:val="single"/>
        </w:rPr>
        <w:t>I tillegg:</w:t>
      </w:r>
    </w:p>
    <w:p w14:paraId="4B06A647" w14:textId="7BE18CA7" w:rsidR="004B1D3A" w:rsidRDefault="004B1D3A" w:rsidP="00F95E9F">
      <w:r>
        <w:t xml:space="preserve">Til </w:t>
      </w:r>
      <w:proofErr w:type="spellStart"/>
      <w:r>
        <w:t>FFO</w:t>
      </w:r>
      <w:proofErr w:type="spellEnd"/>
      <w:r>
        <w:t xml:space="preserve"> har vi meldt inn kandidater til Brukerutvalget i Helse Stavanger, Helse Vest og Helse Fonna. Nye brukerutvalg settes ned i løpet av høsten.</w:t>
      </w:r>
    </w:p>
    <w:p w14:paraId="3DCC3322" w14:textId="77777777" w:rsidR="00BA7ABF" w:rsidRDefault="00BA7ABF" w:rsidP="00F95E9F"/>
    <w:p w14:paraId="56790D76" w14:textId="20F1BC85" w:rsidR="00BB4FF9" w:rsidRDefault="004B1D3A">
      <w:r>
        <w:t>Arnhild</w:t>
      </w:r>
    </w:p>
    <w:p w14:paraId="6805B099" w14:textId="57FAF90A" w:rsidR="004B1D3A" w:rsidRDefault="004B1D3A">
      <w:r>
        <w:t>11. oktober 2024</w:t>
      </w:r>
    </w:p>
    <w:sectPr w:rsidR="004B1D3A" w:rsidSect="008C5C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0D1"/>
    <w:multiLevelType w:val="hybridMultilevel"/>
    <w:tmpl w:val="2EBC4F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897"/>
    <w:multiLevelType w:val="hybridMultilevel"/>
    <w:tmpl w:val="89FAAF6A"/>
    <w:lvl w:ilvl="0" w:tplc="0FF82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717A"/>
    <w:multiLevelType w:val="hybridMultilevel"/>
    <w:tmpl w:val="CA42D5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92D92"/>
    <w:multiLevelType w:val="hybridMultilevel"/>
    <w:tmpl w:val="F3ACAE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6263017">
    <w:abstractNumId w:val="1"/>
  </w:num>
  <w:num w:numId="2" w16cid:durableId="707686224">
    <w:abstractNumId w:val="0"/>
  </w:num>
  <w:num w:numId="3" w16cid:durableId="998460580">
    <w:abstractNumId w:val="2"/>
  </w:num>
  <w:num w:numId="4" w16cid:durableId="60846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9F"/>
    <w:rsid w:val="0000581D"/>
    <w:rsid w:val="000955CA"/>
    <w:rsid w:val="002F0626"/>
    <w:rsid w:val="003F4908"/>
    <w:rsid w:val="004B1D3A"/>
    <w:rsid w:val="006B2EBD"/>
    <w:rsid w:val="007D52BA"/>
    <w:rsid w:val="00877014"/>
    <w:rsid w:val="008C5C7A"/>
    <w:rsid w:val="00904877"/>
    <w:rsid w:val="00AC4970"/>
    <w:rsid w:val="00BA7ABF"/>
    <w:rsid w:val="00BB4FF9"/>
    <w:rsid w:val="00F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935EC"/>
  <w15:chartTrackingRefBased/>
  <w15:docId w15:val="{2F484D9A-72C3-E54D-9BB4-4CA89EC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9F"/>
    <w:rPr>
      <w:rFonts w:ascii="Arial" w:eastAsia="Times New Roman" w:hAnsi="Arial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5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5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5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5E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5E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5E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5E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5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95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95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5E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5E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5E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5E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5E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5E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5E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5E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5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5E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5E9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5E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95E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5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5E9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5E9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nhideWhenUsed/>
    <w:rsid w:val="00F95E9F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BA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Arnhild G. Ottesen</dc:creator>
  <cp:keywords/>
  <dc:description/>
  <cp:lastModifiedBy>Arnhild G. Ottesen</cp:lastModifiedBy>
  <cp:revision>3</cp:revision>
  <dcterms:created xsi:type="dcterms:W3CDTF">2024-10-11T14:13:00Z</dcterms:created>
  <dcterms:modified xsi:type="dcterms:W3CDTF">2024-10-11T14:14:00Z</dcterms:modified>
</cp:coreProperties>
</file>